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2249CBE" w14:textId="60DA163B" w:rsidR="00926CE8" w:rsidRPr="004441ED" w:rsidRDefault="00165A84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5537066"/>
      <w:bookmarkStart w:id="1" w:name="_Hlk125544309"/>
      <w:bookmarkStart w:id="2" w:name="_GoBack"/>
      <w:r>
        <w:rPr>
          <w:rFonts w:ascii="Arial" w:hAnsi="Arial" w:cs="Arial"/>
          <w:b/>
          <w:color w:val="002060"/>
          <w:sz w:val="28"/>
        </w:rPr>
        <w:t xml:space="preserve">Студенты </w:t>
      </w:r>
      <w:r w:rsidR="00FA1C32">
        <w:rPr>
          <w:rFonts w:ascii="Arial" w:hAnsi="Arial" w:cs="Arial"/>
          <w:b/>
          <w:color w:val="002060"/>
          <w:sz w:val="28"/>
        </w:rPr>
        <w:t>Забайкальского</w:t>
      </w:r>
      <w:r w:rsidR="007B7E90">
        <w:rPr>
          <w:rFonts w:ascii="Arial" w:hAnsi="Arial" w:cs="Arial"/>
          <w:b/>
          <w:color w:val="002060"/>
          <w:sz w:val="28"/>
        </w:rPr>
        <w:t xml:space="preserve"> края</w:t>
      </w:r>
      <w:r>
        <w:rPr>
          <w:rFonts w:ascii="Arial" w:hAnsi="Arial" w:cs="Arial"/>
          <w:b/>
          <w:color w:val="002060"/>
          <w:sz w:val="28"/>
        </w:rPr>
        <w:t xml:space="preserve"> рассчитывают на зарплату в </w:t>
      </w:r>
      <w:r w:rsidR="00DC793E">
        <w:rPr>
          <w:rFonts w:ascii="Arial" w:hAnsi="Arial" w:cs="Arial"/>
          <w:b/>
          <w:color w:val="002060"/>
          <w:sz w:val="28"/>
        </w:rPr>
        <w:t>3</w:t>
      </w:r>
      <w:r w:rsidR="00FA1C32">
        <w:rPr>
          <w:rFonts w:ascii="Arial" w:hAnsi="Arial" w:cs="Arial"/>
          <w:b/>
          <w:color w:val="002060"/>
          <w:sz w:val="28"/>
        </w:rPr>
        <w:t>0,7</w:t>
      </w:r>
      <w:r w:rsidR="00C84A86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тыс</w:t>
      </w:r>
      <w:r w:rsidR="00A43CF9">
        <w:rPr>
          <w:rFonts w:ascii="Arial" w:hAnsi="Arial" w:cs="Arial"/>
          <w:b/>
          <w:color w:val="002060"/>
          <w:sz w:val="28"/>
        </w:rPr>
        <w:t xml:space="preserve">. </w:t>
      </w:r>
      <w:r>
        <w:rPr>
          <w:rFonts w:ascii="Arial" w:hAnsi="Arial" w:cs="Arial"/>
          <w:b/>
          <w:color w:val="002060"/>
          <w:sz w:val="28"/>
        </w:rPr>
        <w:t>руб</w:t>
      </w:r>
      <w:r w:rsidR="00A43CF9">
        <w:rPr>
          <w:rFonts w:ascii="Arial" w:hAnsi="Arial" w:cs="Arial"/>
          <w:b/>
          <w:color w:val="002060"/>
          <w:sz w:val="28"/>
        </w:rPr>
        <w:t>.</w:t>
      </w:r>
    </w:p>
    <w:p w14:paraId="619E00F5" w14:textId="030EDA29" w:rsidR="00F86718" w:rsidRPr="00D45B86" w:rsidRDefault="00FA1C32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554D7">
        <w:rPr>
          <w:rFonts w:ascii="Arial" w:hAnsi="Arial" w:cs="Arial"/>
          <w:b/>
        </w:rPr>
        <w:t xml:space="preserve">, </w:t>
      </w:r>
      <w:r w:rsidR="00165A84">
        <w:rPr>
          <w:rFonts w:ascii="Arial" w:hAnsi="Arial" w:cs="Arial"/>
          <w:b/>
        </w:rPr>
        <w:t>2</w:t>
      </w:r>
      <w:r w:rsidR="00985EBA">
        <w:rPr>
          <w:rFonts w:ascii="Arial" w:hAnsi="Arial" w:cs="Arial"/>
          <w:b/>
        </w:rPr>
        <w:t>5</w:t>
      </w:r>
      <w:r w:rsidR="00C10164">
        <w:rPr>
          <w:rFonts w:ascii="Arial" w:hAnsi="Arial" w:cs="Arial"/>
          <w:b/>
        </w:rPr>
        <w:t xml:space="preserve"> </w:t>
      </w:r>
      <w:r w:rsidR="00B6575E">
        <w:rPr>
          <w:rFonts w:ascii="Arial" w:hAnsi="Arial" w:cs="Arial"/>
          <w:b/>
        </w:rPr>
        <w:t>января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165A84">
        <w:rPr>
          <w:rFonts w:ascii="Arial" w:hAnsi="Arial" w:cs="Arial"/>
          <w:i/>
        </w:rPr>
        <w:t xml:space="preserve">Накануне Дня студента </w:t>
      </w:r>
      <w:r w:rsidR="00231E44" w:rsidRPr="00231E44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165A84">
        <w:rPr>
          <w:rFonts w:ascii="Arial" w:hAnsi="Arial" w:cs="Arial"/>
          <w:i/>
        </w:rPr>
        <w:t>проанализировала резюме</w:t>
      </w:r>
      <w:r w:rsidR="00761B61">
        <w:rPr>
          <w:rFonts w:ascii="Arial" w:hAnsi="Arial" w:cs="Arial"/>
          <w:i/>
        </w:rPr>
        <w:t xml:space="preserve"> </w:t>
      </w:r>
      <w:r w:rsidR="00165A84">
        <w:rPr>
          <w:rFonts w:ascii="Arial" w:hAnsi="Arial" w:cs="Arial"/>
          <w:i/>
        </w:rPr>
        <w:t xml:space="preserve">соискателей, которые на данный момент учатся в вузах </w:t>
      </w:r>
      <w:r>
        <w:rPr>
          <w:rFonts w:ascii="Arial" w:hAnsi="Arial" w:cs="Arial"/>
          <w:i/>
        </w:rPr>
        <w:t>Забайкальского</w:t>
      </w:r>
      <w:r w:rsidR="007B7E90">
        <w:rPr>
          <w:rFonts w:ascii="Arial" w:hAnsi="Arial" w:cs="Arial"/>
          <w:i/>
        </w:rPr>
        <w:t xml:space="preserve"> края</w:t>
      </w:r>
      <w:r w:rsidR="00165A84">
        <w:rPr>
          <w:rFonts w:ascii="Arial" w:hAnsi="Arial" w:cs="Arial"/>
          <w:i/>
        </w:rPr>
        <w:t>, и выяснила, воспитанники какого учебного заведения претендуют на наиболее высокую заработную плату</w:t>
      </w:r>
      <w:r w:rsidR="00231E44" w:rsidRPr="00231E44">
        <w:rPr>
          <w:rFonts w:ascii="Arial" w:hAnsi="Arial" w:cs="Arial"/>
          <w:i/>
        </w:rPr>
        <w:t>.</w:t>
      </w:r>
    </w:p>
    <w:p w14:paraId="0597B257" w14:textId="5411BD05" w:rsidR="00231E44" w:rsidRDefault="00165A84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Соискатели </w:t>
      </w:r>
      <w:r w:rsidR="00985EBA">
        <w:rPr>
          <w:rFonts w:ascii="Arial" w:hAnsi="Arial" w:cs="Arial"/>
        </w:rPr>
        <w:t>региона</w:t>
      </w:r>
      <w:r>
        <w:rPr>
          <w:rFonts w:ascii="Arial" w:hAnsi="Arial" w:cs="Arial"/>
        </w:rPr>
        <w:t>, которые на данный момент учатся в вузах</w:t>
      </w:r>
      <w:r w:rsidR="00761B61">
        <w:rPr>
          <w:rFonts w:ascii="Arial" w:hAnsi="Arial" w:cs="Arial"/>
        </w:rPr>
        <w:t xml:space="preserve"> в среднем </w:t>
      </w:r>
      <w:r>
        <w:rPr>
          <w:rFonts w:ascii="Arial" w:hAnsi="Arial" w:cs="Arial"/>
        </w:rPr>
        <w:t xml:space="preserve">рассчитывают на зарплату в </w:t>
      </w:r>
      <w:r w:rsidR="00985EBA">
        <w:rPr>
          <w:rFonts w:ascii="Arial" w:hAnsi="Arial" w:cs="Arial"/>
        </w:rPr>
        <w:t>3</w:t>
      </w:r>
      <w:r w:rsidR="00FA1C32">
        <w:rPr>
          <w:rFonts w:ascii="Arial" w:hAnsi="Arial" w:cs="Arial"/>
        </w:rPr>
        <w:t>0,7</w:t>
      </w:r>
      <w:r>
        <w:rPr>
          <w:rFonts w:ascii="Arial" w:hAnsi="Arial" w:cs="Arial"/>
        </w:rPr>
        <w:t xml:space="preserve"> тыс. руб</w:t>
      </w:r>
      <w:r w:rsidR="00231E44" w:rsidRPr="00231E4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При этом в целом </w:t>
      </w:r>
      <w:r w:rsidR="007B7E90">
        <w:rPr>
          <w:rFonts w:ascii="Arial" w:hAnsi="Arial" w:cs="Arial"/>
        </w:rPr>
        <w:t xml:space="preserve">в </w:t>
      </w:r>
      <w:r w:rsidR="00FA1C32">
        <w:rPr>
          <w:rFonts w:ascii="Arial" w:hAnsi="Arial" w:cs="Arial"/>
        </w:rPr>
        <w:t>Забайкалье</w:t>
      </w:r>
      <w:r>
        <w:rPr>
          <w:rFonts w:ascii="Arial" w:hAnsi="Arial" w:cs="Arial"/>
        </w:rPr>
        <w:t xml:space="preserve"> (независимо от возраста и образования соискателей) средняя ожидаемая зарплата составляет </w:t>
      </w:r>
      <w:r w:rsidR="00985EBA">
        <w:rPr>
          <w:rFonts w:ascii="Arial" w:hAnsi="Arial" w:cs="Arial"/>
        </w:rPr>
        <w:t>5</w:t>
      </w:r>
      <w:r w:rsidR="00FA1C3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тыс. руб</w:t>
      </w:r>
      <w:r w:rsidRPr="00231E44">
        <w:rPr>
          <w:rFonts w:ascii="Arial" w:hAnsi="Arial" w:cs="Arial"/>
        </w:rPr>
        <w:t>.</w:t>
      </w:r>
    </w:p>
    <w:p w14:paraId="4BA9965B" w14:textId="4C75503F" w:rsidR="00A43CF9" w:rsidRDefault="00985EBA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данным </w:t>
      </w:r>
      <w:r>
        <w:rPr>
          <w:rFonts w:ascii="Arial" w:hAnsi="Arial" w:cs="Arial"/>
          <w:lang w:val="en-US"/>
        </w:rPr>
        <w:t>hh</w:t>
      </w:r>
      <w:r w:rsidRPr="00985EBA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 xml:space="preserve"> н</w:t>
      </w:r>
      <w:r w:rsidR="00165A84">
        <w:rPr>
          <w:rFonts w:ascii="Arial" w:hAnsi="Arial" w:cs="Arial"/>
        </w:rPr>
        <w:t>аиболее высокие зарплатные ожидания</w:t>
      </w:r>
      <w:r>
        <w:rPr>
          <w:rFonts w:ascii="Arial" w:hAnsi="Arial" w:cs="Arial"/>
        </w:rPr>
        <w:t xml:space="preserve"> </w:t>
      </w:r>
      <w:r w:rsidR="00165A84">
        <w:rPr>
          <w:rFonts w:ascii="Arial" w:hAnsi="Arial" w:cs="Arial"/>
        </w:rPr>
        <w:t xml:space="preserve">среди студентов вузов </w:t>
      </w:r>
      <w:r w:rsidR="00FA1C32">
        <w:rPr>
          <w:rFonts w:ascii="Arial" w:hAnsi="Arial" w:cs="Arial"/>
        </w:rPr>
        <w:t>региона</w:t>
      </w:r>
      <w:r w:rsidR="00165A84">
        <w:rPr>
          <w:rFonts w:ascii="Arial" w:hAnsi="Arial" w:cs="Arial"/>
        </w:rPr>
        <w:t xml:space="preserve"> оказались у учащихся</w:t>
      </w:r>
      <w:r w:rsidR="007B7E90">
        <w:rPr>
          <w:rFonts w:ascii="Arial" w:hAnsi="Arial" w:cs="Arial"/>
        </w:rPr>
        <w:t xml:space="preserve"> </w:t>
      </w:r>
      <w:r w:rsidR="00FA1C32">
        <w:rPr>
          <w:rFonts w:ascii="Arial" w:hAnsi="Arial" w:cs="Arial"/>
        </w:rPr>
        <w:t>Забайкальского государственного университета</w:t>
      </w:r>
      <w:r w:rsidR="007B7E90">
        <w:rPr>
          <w:rFonts w:ascii="Arial" w:hAnsi="Arial" w:cs="Arial"/>
        </w:rPr>
        <w:t xml:space="preserve"> </w:t>
      </w:r>
      <w:r w:rsidR="00165A8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</w:t>
      </w:r>
      <w:r w:rsidR="00FA1C32">
        <w:rPr>
          <w:rFonts w:ascii="Arial" w:hAnsi="Arial" w:cs="Arial"/>
        </w:rPr>
        <w:t>1,6</w:t>
      </w:r>
      <w:r w:rsidR="00165A84">
        <w:rPr>
          <w:rFonts w:ascii="Arial" w:hAnsi="Arial" w:cs="Arial"/>
        </w:rPr>
        <w:t xml:space="preserve"> тыс. руб. </w:t>
      </w:r>
    </w:p>
    <w:p w14:paraId="3C019590" w14:textId="31B0345C" w:rsidR="00165A84" w:rsidRDefault="00165A84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Далее идут студен</w:t>
      </w:r>
      <w:r w:rsidR="00FA1C3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ы </w:t>
      </w:r>
      <w:r w:rsidR="00FA1C32" w:rsidRPr="00FA1C32">
        <w:rPr>
          <w:rFonts w:ascii="Arial" w:hAnsi="Arial" w:cs="Arial"/>
        </w:rPr>
        <w:t>Забайкальск</w:t>
      </w:r>
      <w:r w:rsidR="00FA1C32">
        <w:rPr>
          <w:rFonts w:ascii="Arial" w:hAnsi="Arial" w:cs="Arial"/>
        </w:rPr>
        <w:t>ого</w:t>
      </w:r>
      <w:r w:rsidR="00FA1C32" w:rsidRPr="00FA1C32">
        <w:rPr>
          <w:rFonts w:ascii="Arial" w:hAnsi="Arial" w:cs="Arial"/>
        </w:rPr>
        <w:t xml:space="preserve"> институт</w:t>
      </w:r>
      <w:r w:rsidR="00FA1C32">
        <w:rPr>
          <w:rFonts w:ascii="Arial" w:hAnsi="Arial" w:cs="Arial"/>
        </w:rPr>
        <w:t>а</w:t>
      </w:r>
      <w:r w:rsidR="00FA1C32" w:rsidRPr="00FA1C32">
        <w:rPr>
          <w:rFonts w:ascii="Arial" w:hAnsi="Arial" w:cs="Arial"/>
        </w:rPr>
        <w:t xml:space="preserve"> железнодорожного транспорта</w:t>
      </w:r>
      <w:r w:rsidR="00FA1C32">
        <w:rPr>
          <w:rFonts w:ascii="Arial" w:hAnsi="Arial" w:cs="Arial"/>
        </w:rPr>
        <w:t xml:space="preserve"> (</w:t>
      </w:r>
      <w:r w:rsidR="00FA1C32" w:rsidRPr="00FA1C32">
        <w:rPr>
          <w:rFonts w:ascii="Arial" w:hAnsi="Arial" w:cs="Arial"/>
        </w:rPr>
        <w:t>филиал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</w:r>
      <w:r w:rsidR="00FA1C3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FA1C32">
        <w:rPr>
          <w:rFonts w:ascii="Arial" w:hAnsi="Arial" w:cs="Arial"/>
        </w:rPr>
        <w:t xml:space="preserve">которые рассчитывают </w:t>
      </w:r>
      <w:r>
        <w:rPr>
          <w:rFonts w:ascii="Arial" w:hAnsi="Arial" w:cs="Arial"/>
        </w:rPr>
        <w:t xml:space="preserve">на зарплату в </w:t>
      </w:r>
      <w:r w:rsidR="00FA1C32">
        <w:rPr>
          <w:rFonts w:ascii="Arial" w:hAnsi="Arial" w:cs="Arial"/>
        </w:rPr>
        <w:t>29,6</w:t>
      </w:r>
      <w:r>
        <w:rPr>
          <w:rFonts w:ascii="Arial" w:hAnsi="Arial" w:cs="Arial"/>
        </w:rPr>
        <w:t xml:space="preserve"> тыс. руб. </w:t>
      </w:r>
      <w:r w:rsidR="00C84A86">
        <w:rPr>
          <w:rFonts w:ascii="Arial" w:hAnsi="Arial" w:cs="Arial"/>
        </w:rPr>
        <w:t>На третьем месте –</w:t>
      </w:r>
      <w:r w:rsidR="00D12192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редняя ожидаемая зарплата учащихся </w:t>
      </w:r>
      <w:r w:rsidR="00FA1C32" w:rsidRPr="00FA1C32">
        <w:rPr>
          <w:rFonts w:ascii="Arial" w:hAnsi="Arial" w:cs="Arial"/>
        </w:rPr>
        <w:t>Читинск</w:t>
      </w:r>
      <w:r w:rsidR="00FA1C32">
        <w:rPr>
          <w:rFonts w:ascii="Arial" w:hAnsi="Arial" w:cs="Arial"/>
        </w:rPr>
        <w:t>ой</w:t>
      </w:r>
      <w:r w:rsidR="00FA1C32" w:rsidRPr="00FA1C32">
        <w:rPr>
          <w:rFonts w:ascii="Arial" w:hAnsi="Arial" w:cs="Arial"/>
        </w:rPr>
        <w:t xml:space="preserve"> государственн</w:t>
      </w:r>
      <w:r w:rsidR="00FA1C32">
        <w:rPr>
          <w:rFonts w:ascii="Arial" w:hAnsi="Arial" w:cs="Arial"/>
        </w:rPr>
        <w:t>ой</w:t>
      </w:r>
      <w:r w:rsidR="00FA1C32" w:rsidRPr="00FA1C32">
        <w:rPr>
          <w:rFonts w:ascii="Arial" w:hAnsi="Arial" w:cs="Arial"/>
        </w:rPr>
        <w:t xml:space="preserve"> медицинск</w:t>
      </w:r>
      <w:r w:rsidR="00FA1C32">
        <w:rPr>
          <w:rFonts w:ascii="Arial" w:hAnsi="Arial" w:cs="Arial"/>
        </w:rPr>
        <w:t>ой</w:t>
      </w:r>
      <w:r w:rsidR="00FA1C32" w:rsidRPr="00FA1C32">
        <w:rPr>
          <w:rFonts w:ascii="Arial" w:hAnsi="Arial" w:cs="Arial"/>
        </w:rPr>
        <w:t xml:space="preserve"> академи</w:t>
      </w:r>
      <w:r w:rsidR="00FA1C32">
        <w:rPr>
          <w:rFonts w:ascii="Arial" w:hAnsi="Arial" w:cs="Arial"/>
        </w:rPr>
        <w:t>и и 23,4</w:t>
      </w:r>
      <w:r>
        <w:rPr>
          <w:rFonts w:ascii="Arial" w:hAnsi="Arial" w:cs="Arial"/>
        </w:rPr>
        <w:t xml:space="preserve"> тыс. руб.</w:t>
      </w:r>
    </w:p>
    <w:p w14:paraId="27A16655" w14:textId="0AF122A0" w:rsidR="00C35CBF" w:rsidRPr="009A54DC" w:rsidRDefault="009351AC" w:rsidP="008F6DC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Средние з</w:t>
      </w:r>
      <w:r w:rsidR="009A54DC" w:rsidRPr="009A54DC">
        <w:rPr>
          <w:rFonts w:ascii="Arial" w:hAnsi="Arial" w:cs="Arial"/>
        </w:rPr>
        <w:t xml:space="preserve">арплатные ожидания студентов из </w:t>
      </w:r>
      <w:r w:rsidRPr="009A54DC">
        <w:rPr>
          <w:rFonts w:ascii="Arial" w:hAnsi="Arial" w:cs="Arial"/>
        </w:rPr>
        <w:t xml:space="preserve">регионов </w:t>
      </w:r>
      <w:r>
        <w:rPr>
          <w:rFonts w:ascii="Arial" w:hAnsi="Arial" w:cs="Arial"/>
        </w:rPr>
        <w:t>Дальнего Востока</w:t>
      </w:r>
      <w:r w:rsidR="009A54DC" w:rsidRPr="009A54DC">
        <w:rPr>
          <w:rFonts w:ascii="Arial" w:hAnsi="Arial" w:cs="Arial"/>
        </w:rPr>
        <w:t xml:space="preserve"> составляют 35 тыс. руб.</w:t>
      </w:r>
      <w:r w:rsidR="00D12192" w:rsidRPr="009A54DC">
        <w:rPr>
          <w:rFonts w:ascii="Arial" w:hAnsi="Arial" w:cs="Arial"/>
        </w:rPr>
        <w:t xml:space="preserve"> </w:t>
      </w:r>
      <w:r w:rsidR="009A54DC" w:rsidRPr="009A54DC">
        <w:rPr>
          <w:rFonts w:ascii="Arial" w:hAnsi="Arial" w:cs="Arial"/>
        </w:rPr>
        <w:t>Первое место здесь занимает Сахалинская область</w:t>
      </w:r>
      <w:r>
        <w:rPr>
          <w:rFonts w:ascii="Arial" w:hAnsi="Arial" w:cs="Arial"/>
        </w:rPr>
        <w:t>, где средняя ожидаемая зарплата, указанная студентами в своих резюме</w:t>
      </w:r>
      <w:r w:rsidR="00C84A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составила </w:t>
      </w:r>
      <w:r w:rsidR="009A54DC" w:rsidRPr="009A54DC">
        <w:rPr>
          <w:rFonts w:ascii="Arial" w:hAnsi="Arial" w:cs="Arial"/>
        </w:rPr>
        <w:t xml:space="preserve">45 тыс. руб. </w:t>
      </w:r>
      <w:r>
        <w:rPr>
          <w:rFonts w:ascii="Arial" w:hAnsi="Arial" w:cs="Arial"/>
        </w:rPr>
        <w:t>При этом с</w:t>
      </w:r>
      <w:r w:rsidR="009A54DC" w:rsidRPr="009A54DC">
        <w:rPr>
          <w:rFonts w:ascii="Arial" w:hAnsi="Arial" w:cs="Arial"/>
        </w:rPr>
        <w:t>амый скромный запрос у соискателей из Еврейской АО – 28,8 тыс.</w:t>
      </w:r>
      <w:r w:rsidR="009A54DC">
        <w:rPr>
          <w:rFonts w:ascii="Arial" w:hAnsi="Arial" w:cs="Arial"/>
        </w:rPr>
        <w:t xml:space="preserve"> </w:t>
      </w:r>
      <w:r w:rsidR="009A54DC" w:rsidRPr="009A54DC">
        <w:rPr>
          <w:rFonts w:ascii="Arial" w:hAnsi="Arial" w:cs="Arial"/>
        </w:rPr>
        <w:t xml:space="preserve">руб. </w:t>
      </w:r>
      <w:r w:rsidR="00FA1C32">
        <w:rPr>
          <w:rFonts w:ascii="Arial" w:hAnsi="Arial" w:cs="Arial"/>
        </w:rPr>
        <w:t>Забайкальский</w:t>
      </w:r>
      <w:r w:rsidR="00C84A86">
        <w:rPr>
          <w:rFonts w:ascii="Arial" w:hAnsi="Arial" w:cs="Arial"/>
        </w:rPr>
        <w:t xml:space="preserve"> край</w:t>
      </w:r>
      <w:r w:rsidR="009A54DC" w:rsidRPr="009A5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оказалась</w:t>
      </w:r>
      <w:r w:rsidR="009A54DC" w:rsidRPr="009A54DC">
        <w:rPr>
          <w:rFonts w:ascii="Arial" w:hAnsi="Arial" w:cs="Arial"/>
        </w:rPr>
        <w:t xml:space="preserve"> на </w:t>
      </w:r>
      <w:r w:rsidR="00FA1C32">
        <w:rPr>
          <w:rFonts w:ascii="Arial" w:hAnsi="Arial" w:cs="Arial"/>
        </w:rPr>
        <w:t xml:space="preserve">9 </w:t>
      </w:r>
      <w:r w:rsidR="009A54DC" w:rsidRPr="009A54DC">
        <w:rPr>
          <w:rFonts w:ascii="Arial" w:hAnsi="Arial" w:cs="Arial"/>
        </w:rPr>
        <w:t xml:space="preserve">месте </w:t>
      </w:r>
      <w:r w:rsidR="009A54DC">
        <w:rPr>
          <w:rFonts w:ascii="Arial" w:hAnsi="Arial" w:cs="Arial"/>
        </w:rPr>
        <w:t xml:space="preserve">рейтинга </w:t>
      </w:r>
      <w:r>
        <w:rPr>
          <w:rFonts w:ascii="Arial" w:hAnsi="Arial" w:cs="Arial"/>
        </w:rPr>
        <w:t xml:space="preserve">студенческих </w:t>
      </w:r>
      <w:r w:rsidR="009A54DC">
        <w:rPr>
          <w:rFonts w:ascii="Arial" w:hAnsi="Arial" w:cs="Arial"/>
        </w:rPr>
        <w:t>зарплатных ожиданий</w:t>
      </w:r>
      <w:r>
        <w:rPr>
          <w:rFonts w:ascii="Arial" w:hAnsi="Arial" w:cs="Arial"/>
        </w:rPr>
        <w:t xml:space="preserve"> </w:t>
      </w:r>
      <w:r w:rsidR="00FA1C32">
        <w:rPr>
          <w:rFonts w:ascii="Arial" w:hAnsi="Arial" w:cs="Arial"/>
        </w:rPr>
        <w:t xml:space="preserve">в </w:t>
      </w:r>
      <w:r w:rsidR="00C84A86">
        <w:rPr>
          <w:rFonts w:ascii="Arial" w:hAnsi="Arial" w:cs="Arial"/>
        </w:rPr>
        <w:t xml:space="preserve">ДФО </w:t>
      </w:r>
      <w:r w:rsidR="009A54DC" w:rsidRPr="009A54DC">
        <w:rPr>
          <w:rFonts w:ascii="Arial" w:hAnsi="Arial" w:cs="Arial"/>
        </w:rPr>
        <w:t>(</w:t>
      </w:r>
      <w:r w:rsidR="00C84A86">
        <w:rPr>
          <w:rFonts w:ascii="Arial" w:hAnsi="Arial" w:cs="Arial"/>
        </w:rPr>
        <w:t>3</w:t>
      </w:r>
      <w:r w:rsidR="00FA1C32">
        <w:rPr>
          <w:rFonts w:ascii="Arial" w:hAnsi="Arial" w:cs="Arial"/>
        </w:rPr>
        <w:t>0,7</w:t>
      </w:r>
      <w:r w:rsidR="009A54DC" w:rsidRPr="009A54DC">
        <w:rPr>
          <w:rFonts w:ascii="Arial" w:hAnsi="Arial" w:cs="Arial"/>
        </w:rPr>
        <w:t xml:space="preserve"> тыс. руб.).</w:t>
      </w:r>
    </w:p>
    <w:p w14:paraId="2D99DF20" w14:textId="4E1AED16" w:rsidR="009A54DC" w:rsidRDefault="009A54DC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A0633D0" wp14:editId="0665CF5C">
            <wp:extent cx="5722620" cy="3230880"/>
            <wp:effectExtent l="0" t="0" r="11430" b="762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D6FAE4ED-1C9C-4FC4-A99D-8E21B84EC3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bookmarkEnd w:id="0"/>
    <w:p w14:paraId="79653E3F" w14:textId="77777777" w:rsidR="009351AC" w:rsidRDefault="009351AC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p w14:paraId="75DFA397" w14:textId="15BC71C5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1F93DA75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 xml:space="preserve"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</w:t>
      </w:r>
      <w:r w:rsidR="001C4CAE">
        <w:rPr>
          <w:rFonts w:ascii="Arial" w:hAnsi="Arial" w:cs="Arial"/>
          <w:sz w:val="16"/>
        </w:rPr>
        <w:t>второе</w:t>
      </w:r>
      <w:r w:rsidR="00C25C1D" w:rsidRPr="00926CE8">
        <w:rPr>
          <w:rFonts w:ascii="Arial" w:hAnsi="Arial" w:cs="Arial"/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ED2F0" w14:textId="77777777" w:rsidR="00D26F4C" w:rsidRDefault="00D26F4C" w:rsidP="009E382E">
      <w:pPr>
        <w:spacing w:after="0" w:line="240" w:lineRule="auto"/>
      </w:pPr>
      <w:r>
        <w:separator/>
      </w:r>
    </w:p>
  </w:endnote>
  <w:endnote w:type="continuationSeparator" w:id="0">
    <w:p w14:paraId="34281C25" w14:textId="77777777" w:rsidR="00D26F4C" w:rsidRDefault="00D26F4C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2A72" w14:textId="77777777" w:rsidR="00D26F4C" w:rsidRDefault="00D26F4C" w:rsidP="009E382E">
      <w:pPr>
        <w:spacing w:after="0" w:line="240" w:lineRule="auto"/>
      </w:pPr>
      <w:r>
        <w:separator/>
      </w:r>
    </w:p>
  </w:footnote>
  <w:footnote w:type="continuationSeparator" w:id="0">
    <w:p w14:paraId="098D751F" w14:textId="77777777" w:rsidR="00D26F4C" w:rsidRDefault="00D26F4C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35E9D05C" w:rsidR="009E382E" w:rsidRDefault="00072551" w:rsidP="00072551">
    <w:pPr>
      <w:jc w:val="right"/>
    </w:pPr>
    <w:r>
      <w:rPr>
        <w:noProof/>
        <w:lang w:eastAsia="ru-RU"/>
      </w:rPr>
      <w:drawing>
        <wp:inline distT="0" distB="0" distL="0" distR="0" wp14:anchorId="65EB3488" wp14:editId="61024B9E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25BE410D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A173C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72551"/>
    <w:rsid w:val="00095355"/>
    <w:rsid w:val="000B3D3F"/>
    <w:rsid w:val="000B7F17"/>
    <w:rsid w:val="000C03E2"/>
    <w:rsid w:val="000C04EE"/>
    <w:rsid w:val="000D56F0"/>
    <w:rsid w:val="00104E51"/>
    <w:rsid w:val="00112973"/>
    <w:rsid w:val="0013626C"/>
    <w:rsid w:val="00165A84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244B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11FA9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F28FC"/>
    <w:rsid w:val="006F60F1"/>
    <w:rsid w:val="00732885"/>
    <w:rsid w:val="00754F58"/>
    <w:rsid w:val="00756B25"/>
    <w:rsid w:val="00760DD0"/>
    <w:rsid w:val="00761B61"/>
    <w:rsid w:val="00775AE5"/>
    <w:rsid w:val="00780532"/>
    <w:rsid w:val="00783DB2"/>
    <w:rsid w:val="007908EC"/>
    <w:rsid w:val="007936E1"/>
    <w:rsid w:val="007969E6"/>
    <w:rsid w:val="007B7E90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351AC"/>
    <w:rsid w:val="0095571C"/>
    <w:rsid w:val="009710F2"/>
    <w:rsid w:val="0097111E"/>
    <w:rsid w:val="00980958"/>
    <w:rsid w:val="00985EBA"/>
    <w:rsid w:val="00991399"/>
    <w:rsid w:val="00992086"/>
    <w:rsid w:val="009A36AB"/>
    <w:rsid w:val="009A54DC"/>
    <w:rsid w:val="009D0363"/>
    <w:rsid w:val="009E1D8B"/>
    <w:rsid w:val="009E382E"/>
    <w:rsid w:val="009F56A4"/>
    <w:rsid w:val="00A00BB8"/>
    <w:rsid w:val="00A120E6"/>
    <w:rsid w:val="00A1267D"/>
    <w:rsid w:val="00A30472"/>
    <w:rsid w:val="00A43CF9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51EEE"/>
    <w:rsid w:val="00B6575E"/>
    <w:rsid w:val="00B662D7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84A86"/>
    <w:rsid w:val="00CA1143"/>
    <w:rsid w:val="00CB6D5E"/>
    <w:rsid w:val="00CE4583"/>
    <w:rsid w:val="00CF6104"/>
    <w:rsid w:val="00D01309"/>
    <w:rsid w:val="00D103B7"/>
    <w:rsid w:val="00D12192"/>
    <w:rsid w:val="00D26F4C"/>
    <w:rsid w:val="00D45B86"/>
    <w:rsid w:val="00D47AD6"/>
    <w:rsid w:val="00D53014"/>
    <w:rsid w:val="00D8626C"/>
    <w:rsid w:val="00DC3EB0"/>
    <w:rsid w:val="00DC793E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1C32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7244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44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Arial" panose="020B0604020202020204" pitchFamily="34" charset="0"/>
                <a:cs typeface="Arial" panose="020B0604020202020204" pitchFamily="34" charset="0"/>
              </a:rPr>
              <a:t>Средняя ожидаемая зарплата студентов, </a:t>
            </a:r>
          </a:p>
          <a:p>
            <a:pPr>
              <a:defRPr sz="1050" b="1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050" b="1">
                <a:latin typeface="Arial" panose="020B0604020202020204" pitchFamily="34" charset="0"/>
                <a:cs typeface="Arial" panose="020B0604020202020204" pitchFamily="34" charset="0"/>
              </a:rPr>
              <a:t>тыс. руб. , ДФО,</a:t>
            </a:r>
            <a:r>
              <a:rPr lang="ru-RU" sz="1050" b="1" baseline="0">
                <a:latin typeface="Arial" panose="020B0604020202020204" pitchFamily="34" charset="0"/>
                <a:cs typeface="Arial" panose="020B0604020202020204" pitchFamily="34" charset="0"/>
              </a:rPr>
              <a:t> январь 2022</a:t>
            </a:r>
            <a:endParaRPr lang="ru-RU" sz="105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653565179352581"/>
          <c:y val="0.25083333333333335"/>
          <c:w val="0.82568066491688541"/>
          <c:h val="0.387831364829396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регионы!$C$2</c:f>
              <c:strCache>
                <c:ptCount val="1"/>
                <c:pt idx="0">
                  <c:v>Средняя ожидаемая зарплата студентов, тыс. руб.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регионы!$B$3:$B$13</c:f>
              <c:strCache>
                <c:ptCount val="11"/>
                <c:pt idx="0">
                  <c:v>Сахалинская область</c:v>
                </c:pt>
                <c:pt idx="1">
                  <c:v>Магаданская область</c:v>
                </c:pt>
                <c:pt idx="2">
                  <c:v>ЧАО</c:v>
                </c:pt>
                <c:pt idx="3">
                  <c:v>Камчатский край</c:v>
                </c:pt>
                <c:pt idx="4">
                  <c:v>Республика Саха (Якутия)</c:v>
                </c:pt>
                <c:pt idx="5">
                  <c:v>Приморский край</c:v>
                </c:pt>
                <c:pt idx="6">
                  <c:v>Амурская область</c:v>
                </c:pt>
                <c:pt idx="7">
                  <c:v>Хабаровский край</c:v>
                </c:pt>
                <c:pt idx="8">
                  <c:v>Забайкальский край</c:v>
                </c:pt>
                <c:pt idx="9">
                  <c:v>Республика Бурятия</c:v>
                </c:pt>
                <c:pt idx="10">
                  <c:v>ЕАО</c:v>
                </c:pt>
              </c:strCache>
            </c:strRef>
          </c:cat>
          <c:val>
            <c:numRef>
              <c:f>регионы!$C$3:$C$13</c:f>
              <c:numCache>
                <c:formatCode>General</c:formatCode>
                <c:ptCount val="11"/>
                <c:pt idx="0">
                  <c:v>45</c:v>
                </c:pt>
                <c:pt idx="1">
                  <c:v>41</c:v>
                </c:pt>
                <c:pt idx="2">
                  <c:v>40.799999999999997</c:v>
                </c:pt>
                <c:pt idx="3">
                  <c:v>36.4</c:v>
                </c:pt>
                <c:pt idx="4">
                  <c:v>36.299999999999997</c:v>
                </c:pt>
                <c:pt idx="5">
                  <c:v>33.700000000000003</c:v>
                </c:pt>
                <c:pt idx="6">
                  <c:v>32</c:v>
                </c:pt>
                <c:pt idx="7">
                  <c:v>31.1</c:v>
                </c:pt>
                <c:pt idx="8">
                  <c:v>30.7</c:v>
                </c:pt>
                <c:pt idx="9">
                  <c:v>29.3</c:v>
                </c:pt>
                <c:pt idx="10">
                  <c:v>28.8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A6-4BDF-ACC0-0DCCB8111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3"/>
        <c:overlap val="-27"/>
        <c:axId val="714028367"/>
        <c:axId val="710082799"/>
      </c:barChart>
      <c:catAx>
        <c:axId val="7140283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10082799"/>
        <c:crosses val="autoZero"/>
        <c:auto val="1"/>
        <c:lblAlgn val="ctr"/>
        <c:lblOffset val="100"/>
        <c:noMultiLvlLbl val="0"/>
      </c:catAx>
      <c:valAx>
        <c:axId val="7100827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140283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63B3-D09B-4473-A881-6E49C9E76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2BF1C-09EE-4B14-83D5-94F7116AF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906D7-0890-4AB2-949B-61FD48D17906}">
  <ds:schemaRefs>
    <ds:schemaRef ds:uri="http://purl.org/dc/terms/"/>
    <ds:schemaRef ds:uri="f395811a-60d7-47df-a6cd-ae85c0f8af97"/>
    <ds:schemaRef ds:uri="http://schemas.microsoft.com/office/2006/metadata/properties"/>
    <ds:schemaRef ds:uri="http://schemas.microsoft.com/office/infopath/2007/PartnerControls"/>
    <ds:schemaRef ds:uri="03d3e558-f451-4c4c-84ea-445283d38dce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B00D93F-9E57-4D2F-BD51-E2D649CE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5</cp:revision>
  <dcterms:created xsi:type="dcterms:W3CDTF">2023-01-25T00:23:00Z</dcterms:created>
  <dcterms:modified xsi:type="dcterms:W3CDTF">2023-01-25T04:46:00Z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